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A8BF" w14:textId="2663CF67" w:rsidR="00AC49C6" w:rsidRPr="008139AF" w:rsidRDefault="008139AF" w:rsidP="00AC49C6">
      <w:pPr>
        <w:pStyle w:val="NurText"/>
        <w:rPr>
          <w:rFonts w:ascii="Arial" w:hAnsi="Arial" w:cs="Arial"/>
          <w:b/>
          <w:bCs/>
          <w:sz w:val="24"/>
          <w:szCs w:val="24"/>
          <w:highlight w:val="yellow"/>
          <w:lang w:val="de-CH"/>
        </w:rPr>
      </w:pPr>
      <w:r w:rsidRPr="008139AF">
        <w:rPr>
          <w:rFonts w:ascii="Arial" w:hAnsi="Arial" w:cs="Arial"/>
          <w:b/>
          <w:bCs/>
          <w:sz w:val="24"/>
          <w:szCs w:val="24"/>
          <w:highlight w:val="yellow"/>
          <w:lang w:val="de-CH"/>
        </w:rPr>
        <w:t xml:space="preserve">La </w:t>
      </w:r>
      <w:proofErr w:type="spellStart"/>
      <w:r w:rsidRPr="008139AF">
        <w:rPr>
          <w:rFonts w:ascii="Arial" w:hAnsi="Arial" w:cs="Arial"/>
          <w:b/>
          <w:bCs/>
          <w:sz w:val="24"/>
          <w:szCs w:val="24"/>
          <w:highlight w:val="yellow"/>
          <w:lang w:val="de-CH"/>
        </w:rPr>
        <w:t>vague</w:t>
      </w:r>
      <w:proofErr w:type="spellEnd"/>
      <w:r w:rsidRPr="008139AF">
        <w:rPr>
          <w:rFonts w:ascii="Arial" w:hAnsi="Arial" w:cs="Arial"/>
          <w:b/>
          <w:bCs/>
          <w:sz w:val="24"/>
          <w:szCs w:val="24"/>
          <w:highlight w:val="yellow"/>
          <w:lang w:val="de-CH"/>
        </w:rPr>
        <w:t xml:space="preserve"> </w:t>
      </w:r>
      <w:proofErr w:type="spellStart"/>
      <w:r w:rsidRPr="008139AF">
        <w:rPr>
          <w:rFonts w:ascii="Arial" w:hAnsi="Arial" w:cs="Arial"/>
          <w:b/>
          <w:bCs/>
          <w:sz w:val="24"/>
          <w:szCs w:val="24"/>
          <w:highlight w:val="yellow"/>
          <w:lang w:val="de-CH"/>
        </w:rPr>
        <w:t>parfaite</w:t>
      </w:r>
      <w:proofErr w:type="spellEnd"/>
      <w:r w:rsidRPr="008139AF">
        <w:rPr>
          <w:rFonts w:ascii="Arial" w:hAnsi="Arial" w:cs="Arial"/>
          <w:b/>
          <w:bCs/>
          <w:sz w:val="24"/>
          <w:szCs w:val="24"/>
          <w:highlight w:val="yellow"/>
          <w:lang w:val="de-CH"/>
        </w:rPr>
        <w:t xml:space="preserve"> </w:t>
      </w:r>
      <w:proofErr w:type="spellStart"/>
      <w:r w:rsidRPr="008139AF">
        <w:rPr>
          <w:rFonts w:ascii="Arial" w:hAnsi="Arial" w:cs="Arial"/>
          <w:b/>
          <w:bCs/>
          <w:sz w:val="24"/>
          <w:szCs w:val="24"/>
          <w:highlight w:val="yellow"/>
          <w:lang w:val="de-CH"/>
        </w:rPr>
        <w:t>pour</w:t>
      </w:r>
      <w:proofErr w:type="spellEnd"/>
      <w:r w:rsidRPr="008139AF">
        <w:rPr>
          <w:rFonts w:ascii="Arial" w:hAnsi="Arial" w:cs="Arial"/>
          <w:b/>
          <w:bCs/>
          <w:sz w:val="24"/>
          <w:szCs w:val="24"/>
          <w:highlight w:val="yellow"/>
          <w:lang w:val="de-CH"/>
        </w:rPr>
        <w:t xml:space="preserve"> votre bureau</w:t>
      </w:r>
    </w:p>
    <w:p w14:paraId="4C1E2861" w14:textId="3BFFFC16" w:rsidR="00FB7632" w:rsidRPr="000724BD" w:rsidRDefault="00FB7632" w:rsidP="00AC49C6">
      <w:pPr>
        <w:pStyle w:val="NurText"/>
        <w:rPr>
          <w:rFonts w:ascii="Arial" w:hAnsi="Arial" w:cs="Arial"/>
          <w:b/>
          <w:bCs/>
          <w:sz w:val="20"/>
          <w:szCs w:val="20"/>
          <w:lang w:val="de-CH"/>
        </w:rPr>
      </w:pPr>
    </w:p>
    <w:p w14:paraId="15271C94" w14:textId="77777777" w:rsidR="00FB7632" w:rsidRPr="000724BD" w:rsidRDefault="00FB7632" w:rsidP="00654E16">
      <w:pPr>
        <w:pStyle w:val="NurText"/>
        <w:rPr>
          <w:rFonts w:ascii="Arial" w:hAnsi="Arial" w:cs="Arial"/>
          <w:b/>
          <w:bCs/>
          <w:sz w:val="20"/>
          <w:szCs w:val="20"/>
          <w:lang w:val="fr-CH"/>
        </w:rPr>
      </w:pPr>
    </w:p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4361"/>
        <w:gridCol w:w="9668"/>
      </w:tblGrid>
      <w:tr w:rsidR="000724BD" w:rsidRPr="000724BD" w14:paraId="2743161F" w14:textId="77777777" w:rsidTr="000724BD">
        <w:tc>
          <w:tcPr>
            <w:tcW w:w="4361" w:type="dxa"/>
            <w:shd w:val="clear" w:color="auto" w:fill="BDD6EE" w:themeFill="accent1" w:themeFillTint="66"/>
          </w:tcPr>
          <w:p w14:paraId="3D2BF447" w14:textId="03DDABF9" w:rsidR="000724BD" w:rsidRPr="000724BD" w:rsidRDefault="002A3FBD" w:rsidP="0020279A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Nombre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caractères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espaces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compris</w:t>
            </w:r>
            <w:proofErr w:type="spellEnd"/>
          </w:p>
        </w:tc>
        <w:tc>
          <w:tcPr>
            <w:tcW w:w="9668" w:type="dxa"/>
            <w:shd w:val="clear" w:color="auto" w:fill="BDD6EE" w:themeFill="accent1" w:themeFillTint="66"/>
          </w:tcPr>
          <w:p w14:paraId="5A470C5A" w14:textId="204359A1" w:rsidR="000724BD" w:rsidRPr="000724BD" w:rsidRDefault="00C55990" w:rsidP="0020279A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Texte</w:t>
            </w:r>
          </w:p>
        </w:tc>
      </w:tr>
      <w:tr w:rsidR="000724BD" w:rsidRPr="000724BD" w14:paraId="6F85D9EA" w14:textId="77777777" w:rsidTr="000724BD">
        <w:tc>
          <w:tcPr>
            <w:tcW w:w="4361" w:type="dxa"/>
          </w:tcPr>
          <w:p w14:paraId="53B47A41" w14:textId="5FB0D597" w:rsidR="000724BD" w:rsidRPr="000724BD" w:rsidRDefault="009428ED" w:rsidP="0020279A">
            <w:pPr>
              <w:rPr>
                <w:rFonts w:ascii="Arial" w:hAnsi="Arial" w:cs="Arial"/>
                <w:sz w:val="20"/>
                <w:szCs w:val="20"/>
              </w:rPr>
            </w:pPr>
            <w:r w:rsidRPr="0007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4BD" w:rsidRPr="000724B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55990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="000724BD" w:rsidRPr="000724BD">
              <w:rPr>
                <w:rFonts w:ascii="Arial" w:hAnsi="Arial" w:cs="Arial"/>
                <w:sz w:val="20"/>
                <w:szCs w:val="20"/>
              </w:rPr>
              <w:t xml:space="preserve">: 60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</w:p>
          <w:p w14:paraId="4DC2E508" w14:textId="570818C6" w:rsidR="000724BD" w:rsidRPr="000724BD" w:rsidRDefault="00C55990" w:rsidP="00202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</w:t>
            </w:r>
            <w:r w:rsidR="000724BD" w:rsidRPr="000724BD">
              <w:rPr>
                <w:rFonts w:ascii="Arial" w:hAnsi="Arial" w:cs="Arial"/>
                <w:sz w:val="20"/>
                <w:szCs w:val="20"/>
              </w:rPr>
              <w:t xml:space="preserve">: 400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</w:p>
        </w:tc>
        <w:tc>
          <w:tcPr>
            <w:tcW w:w="9668" w:type="dxa"/>
          </w:tcPr>
          <w:p w14:paraId="48D94071" w14:textId="06F63E03" w:rsidR="000724BD" w:rsidRPr="000724BD" w:rsidRDefault="009428E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="000724BD" w:rsidRPr="000724B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La vague parfaite pour votre bureau</w:t>
            </w:r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br/>
              <w:t xml:space="preserve">Ne vous souciez pas de faire le plein de papier au bureau. C'est notre travail. Qu'il s'agisse de rouleaux de papier thermique, de papier pour </w:t>
            </w:r>
            <w:proofErr w:type="spellStart"/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>plotter</w:t>
            </w:r>
            <w:proofErr w:type="spellEnd"/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 xml:space="preserve"> ou de papier couleur pour des cartes de vœux, Lyreco a ce qui convient à satisfaire chaque besoin. Nous veillons à ce que vous ne soyez pas à court de matériel. Découvrez nos produits pour une correspondance professionnelle.</w:t>
            </w:r>
          </w:p>
          <w:p w14:paraId="518A1567" w14:textId="77777777" w:rsidR="000724BD" w:rsidRPr="000724BD" w:rsidRDefault="000724B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724BD" w:rsidRPr="000724BD" w14:paraId="6CCAC5EB" w14:textId="77777777" w:rsidTr="000724BD">
        <w:tc>
          <w:tcPr>
            <w:tcW w:w="4361" w:type="dxa"/>
          </w:tcPr>
          <w:p w14:paraId="7D05CB75" w14:textId="48267EDD" w:rsidR="000724BD" w:rsidRPr="000724BD" w:rsidRDefault="000724BD" w:rsidP="0020279A">
            <w:pPr>
              <w:rPr>
                <w:rFonts w:ascii="Arial" w:hAnsi="Arial" w:cs="Arial"/>
                <w:sz w:val="20"/>
                <w:szCs w:val="20"/>
              </w:rPr>
            </w:pPr>
            <w:r w:rsidRPr="000724B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55990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Pr="000724BD">
              <w:rPr>
                <w:rFonts w:ascii="Arial" w:hAnsi="Arial" w:cs="Arial"/>
                <w:sz w:val="20"/>
                <w:szCs w:val="20"/>
              </w:rPr>
              <w:t xml:space="preserve">: 15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Pr="000724BD">
              <w:rPr>
                <w:rFonts w:ascii="Arial" w:hAnsi="Arial" w:cs="Arial"/>
                <w:sz w:val="20"/>
                <w:szCs w:val="20"/>
              </w:rPr>
              <w:br/>
            </w:r>
            <w:r w:rsidR="00C55990">
              <w:rPr>
                <w:rFonts w:ascii="Arial" w:hAnsi="Arial" w:cs="Arial"/>
                <w:sz w:val="20"/>
                <w:szCs w:val="20"/>
              </w:rPr>
              <w:t>Texte</w:t>
            </w:r>
            <w:r w:rsidRPr="000724BD">
              <w:rPr>
                <w:rFonts w:ascii="Arial" w:hAnsi="Arial" w:cs="Arial"/>
                <w:sz w:val="20"/>
                <w:szCs w:val="20"/>
              </w:rPr>
              <w:t xml:space="preserve">: 80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="009428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668" w:type="dxa"/>
          </w:tcPr>
          <w:p w14:paraId="625B459B" w14:textId="2FB5B64F" w:rsidR="000724BD" w:rsidRPr="000724BD" w:rsidRDefault="009428E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="000724BD" w:rsidRPr="000724B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Vague parfaite </w:t>
            </w:r>
            <w:r w:rsidR="000724BD" w:rsidRPr="000724B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>Découvrez maintenant une large gamme de modèles de papier chez Lyreco </w:t>
            </w:r>
          </w:p>
        </w:tc>
      </w:tr>
      <w:tr w:rsidR="000724BD" w:rsidRPr="000724BD" w14:paraId="2E70C165" w14:textId="77777777" w:rsidTr="000724BD">
        <w:tc>
          <w:tcPr>
            <w:tcW w:w="4361" w:type="dxa"/>
          </w:tcPr>
          <w:p w14:paraId="3A17AE59" w14:textId="12B26475" w:rsidR="000724BD" w:rsidRPr="000724BD" w:rsidRDefault="000724BD" w:rsidP="0020279A">
            <w:pPr>
              <w:rPr>
                <w:rFonts w:ascii="Arial" w:hAnsi="Arial" w:cs="Arial"/>
                <w:sz w:val="20"/>
                <w:szCs w:val="20"/>
              </w:rPr>
            </w:pPr>
            <w:r w:rsidRPr="000724B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55990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Pr="000724BD">
              <w:rPr>
                <w:rFonts w:ascii="Arial" w:hAnsi="Arial" w:cs="Arial"/>
                <w:sz w:val="20"/>
                <w:szCs w:val="20"/>
              </w:rPr>
              <w:t xml:space="preserve">: 35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Pr="000724BD">
              <w:rPr>
                <w:rFonts w:ascii="Arial" w:hAnsi="Arial" w:cs="Arial"/>
                <w:sz w:val="20"/>
                <w:szCs w:val="20"/>
              </w:rPr>
              <w:br/>
            </w:r>
            <w:r w:rsidR="00C55990">
              <w:rPr>
                <w:rFonts w:ascii="Arial" w:hAnsi="Arial" w:cs="Arial"/>
                <w:sz w:val="20"/>
                <w:szCs w:val="20"/>
              </w:rPr>
              <w:t>Texte</w:t>
            </w:r>
            <w:r w:rsidRPr="000724BD">
              <w:rPr>
                <w:rFonts w:ascii="Arial" w:hAnsi="Arial" w:cs="Arial"/>
                <w:sz w:val="20"/>
                <w:szCs w:val="20"/>
              </w:rPr>
              <w:t xml:space="preserve">: 350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</w:p>
        </w:tc>
        <w:tc>
          <w:tcPr>
            <w:tcW w:w="9668" w:type="dxa"/>
          </w:tcPr>
          <w:p w14:paraId="39886E6A" w14:textId="6D9EFA53" w:rsidR="000724BD" w:rsidRPr="000724BD" w:rsidRDefault="009428ED" w:rsidP="0020279A">
            <w:pPr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="000724BD" w:rsidRPr="000724B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La vague parfaite pour votre bureau</w:t>
            </w:r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br/>
              <w:t xml:space="preserve">Ne vous souciez pas de faire le plein de papier au bureau. C'est notre travail. Qu'il s'agisse de rouleaux de papier thermique, de papier pour </w:t>
            </w:r>
            <w:proofErr w:type="spellStart"/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>plotter</w:t>
            </w:r>
            <w:proofErr w:type="spellEnd"/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 xml:space="preserve"> ou de papier couleur pour des cartes de vœux, Lyreco a ce qui convient à satisfaire chaque besoin. Découvrez nos produits pour une correspondance professionnelle.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</w:tr>
      <w:tr w:rsidR="000724BD" w:rsidRPr="000724BD" w14:paraId="0C64708F" w14:textId="77777777" w:rsidTr="000724BD">
        <w:tc>
          <w:tcPr>
            <w:tcW w:w="4361" w:type="dxa"/>
          </w:tcPr>
          <w:p w14:paraId="4E67F735" w14:textId="59C56476" w:rsidR="000724BD" w:rsidRPr="000724BD" w:rsidRDefault="009428ED" w:rsidP="00202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55990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="000724BD" w:rsidRPr="000724BD">
              <w:rPr>
                <w:rFonts w:ascii="Arial" w:hAnsi="Arial" w:cs="Arial"/>
                <w:sz w:val="20"/>
                <w:szCs w:val="20"/>
              </w:rPr>
              <w:t xml:space="preserve">: 40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="000724BD" w:rsidRPr="000724BD">
              <w:rPr>
                <w:rFonts w:ascii="Arial" w:hAnsi="Arial" w:cs="Arial"/>
                <w:sz w:val="20"/>
                <w:szCs w:val="20"/>
              </w:rPr>
              <w:br/>
            </w:r>
            <w:r w:rsidR="00C55990">
              <w:rPr>
                <w:rFonts w:ascii="Arial" w:hAnsi="Arial" w:cs="Arial"/>
                <w:sz w:val="20"/>
                <w:szCs w:val="20"/>
              </w:rPr>
              <w:t>Texte</w:t>
            </w:r>
            <w:r w:rsidR="000724BD" w:rsidRPr="000724BD">
              <w:rPr>
                <w:rFonts w:ascii="Arial" w:hAnsi="Arial" w:cs="Arial"/>
                <w:sz w:val="20"/>
                <w:szCs w:val="20"/>
              </w:rPr>
              <w:t xml:space="preserve">: 40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="000724BD" w:rsidRPr="000724B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668" w:type="dxa"/>
          </w:tcPr>
          <w:p w14:paraId="05839B74" w14:textId="631545A0" w:rsidR="000724BD" w:rsidRPr="000724BD" w:rsidRDefault="009428E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="000724BD" w:rsidRPr="000724B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La vague parfaite pour vous</w:t>
            </w:r>
            <w:r w:rsidR="000724BD" w:rsidRPr="000724B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 xml:space="preserve">Lyreco a le bon papier pour </w:t>
            </w:r>
            <w:proofErr w:type="gramStart"/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>vous!</w:t>
            </w:r>
            <w:proofErr w:type="gramEnd"/>
          </w:p>
        </w:tc>
      </w:tr>
      <w:tr w:rsidR="000724BD" w:rsidRPr="000724BD" w14:paraId="12FC0218" w14:textId="77777777" w:rsidTr="000724BD">
        <w:tc>
          <w:tcPr>
            <w:tcW w:w="4361" w:type="dxa"/>
          </w:tcPr>
          <w:p w14:paraId="043EE3DC" w14:textId="13ED106B" w:rsidR="000724BD" w:rsidRPr="000724BD" w:rsidRDefault="000724BD" w:rsidP="002027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83474" w14:textId="52C5A054" w:rsidR="000724BD" w:rsidRPr="000724BD" w:rsidRDefault="00C55990" w:rsidP="002027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="000724BD" w:rsidRPr="000724BD">
              <w:rPr>
                <w:rFonts w:ascii="Arial" w:hAnsi="Arial" w:cs="Arial"/>
                <w:sz w:val="20"/>
                <w:szCs w:val="20"/>
              </w:rPr>
              <w:t xml:space="preserve">:   38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</w:p>
          <w:p w14:paraId="64C1358F" w14:textId="7D3770C1" w:rsidR="000724BD" w:rsidRPr="000724BD" w:rsidRDefault="00C55990" w:rsidP="00202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</w:t>
            </w:r>
            <w:r w:rsidR="000724BD" w:rsidRPr="000724BD">
              <w:rPr>
                <w:rFonts w:ascii="Arial" w:hAnsi="Arial" w:cs="Arial"/>
                <w:sz w:val="20"/>
                <w:szCs w:val="20"/>
              </w:rPr>
              <w:t xml:space="preserve">: 90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</w:p>
          <w:p w14:paraId="63308CAF" w14:textId="77777777" w:rsidR="000724BD" w:rsidRPr="000724BD" w:rsidRDefault="000724BD" w:rsidP="00202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8" w:type="dxa"/>
          </w:tcPr>
          <w:p w14:paraId="5891F854" w14:textId="1442D5EB" w:rsidR="000724BD" w:rsidRPr="000724BD" w:rsidRDefault="009428E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="000724BD" w:rsidRPr="000724B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La vague parfaite pour vous</w:t>
            </w:r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br/>
              <w:t xml:space="preserve">Découvrez maintenant une large gamme de modèles de papier chez </w:t>
            </w:r>
            <w:proofErr w:type="gramStart"/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>Lyreco!</w:t>
            </w:r>
            <w:proofErr w:type="gramEnd"/>
          </w:p>
        </w:tc>
      </w:tr>
      <w:tr w:rsidR="000724BD" w:rsidRPr="000724BD" w14:paraId="3A13E8F3" w14:textId="77777777" w:rsidTr="000724BD">
        <w:tc>
          <w:tcPr>
            <w:tcW w:w="4361" w:type="dxa"/>
          </w:tcPr>
          <w:p w14:paraId="68E900CC" w14:textId="42238547" w:rsidR="000724BD" w:rsidRPr="000724BD" w:rsidRDefault="000724BD" w:rsidP="0020279A">
            <w:pPr>
              <w:rPr>
                <w:rFonts w:ascii="Arial" w:hAnsi="Arial" w:cs="Arial"/>
                <w:sz w:val="20"/>
                <w:szCs w:val="20"/>
              </w:rPr>
            </w:pPr>
            <w:r w:rsidRPr="000724B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55990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Pr="000724BD">
              <w:rPr>
                <w:rFonts w:ascii="Arial" w:hAnsi="Arial" w:cs="Arial"/>
                <w:sz w:val="20"/>
                <w:szCs w:val="20"/>
              </w:rPr>
              <w:t xml:space="preserve">: 45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Pr="000724BD">
              <w:rPr>
                <w:rFonts w:ascii="Arial" w:hAnsi="Arial" w:cs="Arial"/>
                <w:sz w:val="20"/>
                <w:szCs w:val="20"/>
              </w:rPr>
              <w:br/>
            </w:r>
            <w:r w:rsidR="00C55990">
              <w:rPr>
                <w:rFonts w:ascii="Arial" w:hAnsi="Arial" w:cs="Arial"/>
                <w:sz w:val="20"/>
                <w:szCs w:val="20"/>
              </w:rPr>
              <w:t>Texte</w:t>
            </w:r>
            <w:r w:rsidRPr="000724BD">
              <w:rPr>
                <w:rFonts w:ascii="Arial" w:hAnsi="Arial" w:cs="Arial"/>
                <w:sz w:val="20"/>
                <w:szCs w:val="20"/>
              </w:rPr>
              <w:t xml:space="preserve">: 140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="009428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668" w:type="dxa"/>
          </w:tcPr>
          <w:p w14:paraId="4DD08726" w14:textId="633C1D74" w:rsidR="000724BD" w:rsidRPr="000724BD" w:rsidRDefault="009428E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="000724BD" w:rsidRPr="000724B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La vague parfaite pour vous</w:t>
            </w:r>
            <w:r w:rsidR="000724BD" w:rsidRPr="000724B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53DD8C01" w14:textId="691FB788" w:rsidR="000724BD" w:rsidRPr="000724BD" w:rsidRDefault="000724B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24BD">
              <w:rPr>
                <w:rFonts w:ascii="Arial" w:hAnsi="Arial" w:cs="Arial"/>
                <w:sz w:val="20"/>
                <w:szCs w:val="20"/>
                <w:lang w:val="fr-CH"/>
              </w:rPr>
              <w:t xml:space="preserve">Ne vous souciez pas de faire le plein de papier au bureau. Lyreco s'en occupera. Découvrez maintenant notre large gamme de modèles de </w:t>
            </w:r>
            <w:proofErr w:type="gramStart"/>
            <w:r w:rsidRPr="000724BD">
              <w:rPr>
                <w:rFonts w:ascii="Arial" w:hAnsi="Arial" w:cs="Arial"/>
                <w:sz w:val="20"/>
                <w:szCs w:val="20"/>
                <w:lang w:val="fr-CH"/>
              </w:rPr>
              <w:t>papier!</w:t>
            </w:r>
            <w:proofErr w:type="gramEnd"/>
            <w:r w:rsidR="009428ED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</w:tr>
    </w:tbl>
    <w:p w14:paraId="1F580447" w14:textId="77777777" w:rsidR="00B94499" w:rsidRPr="000724BD" w:rsidRDefault="00B94499">
      <w:pPr>
        <w:spacing w:after="160" w:line="259" w:lineRule="auto"/>
        <w:rPr>
          <w:rFonts w:ascii="Arial" w:eastAsia="Times New Roman" w:hAnsi="Arial" w:cs="Arial"/>
          <w:color w:val="747373"/>
          <w:sz w:val="20"/>
          <w:szCs w:val="20"/>
          <w:lang w:val="fr-FR" w:eastAsia="de-DE"/>
        </w:rPr>
      </w:pPr>
      <w:r w:rsidRPr="000724BD">
        <w:rPr>
          <w:rFonts w:ascii="Arial" w:hAnsi="Arial" w:cs="Arial"/>
          <w:color w:val="747373"/>
          <w:sz w:val="20"/>
          <w:szCs w:val="20"/>
          <w:lang w:val="fr-FR"/>
        </w:rPr>
        <w:br w:type="page"/>
      </w:r>
    </w:p>
    <w:p w14:paraId="5B60D91A" w14:textId="26861F3D" w:rsidR="00E32ED2" w:rsidRPr="009428ED" w:rsidRDefault="00476816" w:rsidP="00AC49C6">
      <w:pPr>
        <w:pStyle w:val="NurText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lastRenderedPageBreak/>
        <w:br/>
      </w:r>
      <w:r w:rsidRPr="00476816">
        <w:rPr>
          <w:rFonts w:ascii="Arial" w:hAnsi="Arial" w:cs="Arial"/>
          <w:b/>
          <w:bCs/>
          <w:sz w:val="24"/>
          <w:szCs w:val="24"/>
          <w:highlight w:val="yellow"/>
          <w:lang w:val="de-CH"/>
        </w:rPr>
        <w:t>Profitez de votre temps libre</w:t>
      </w:r>
    </w:p>
    <w:p w14:paraId="5579077B" w14:textId="1F20DB51" w:rsidR="00E32ED2" w:rsidRPr="009428ED" w:rsidRDefault="00E32ED2" w:rsidP="00AC49C6">
      <w:pPr>
        <w:pStyle w:val="NurText"/>
        <w:rPr>
          <w:rFonts w:ascii="Arial" w:hAnsi="Arial" w:cs="Arial"/>
          <w:b/>
          <w:bCs/>
          <w:sz w:val="20"/>
          <w:szCs w:val="20"/>
          <w:lang w:val="de-CH"/>
        </w:rPr>
      </w:pPr>
    </w:p>
    <w:p w14:paraId="75E5972E" w14:textId="48B2572E" w:rsidR="00437B28" w:rsidRPr="009428ED" w:rsidRDefault="00437B28" w:rsidP="00437B28">
      <w:pPr>
        <w:pStyle w:val="NurText"/>
        <w:rPr>
          <w:rFonts w:ascii="Arial" w:hAnsi="Arial" w:cs="Arial"/>
          <w:b/>
          <w:bCs/>
          <w:sz w:val="20"/>
          <w:szCs w:val="20"/>
          <w:lang w:val="fr-CH"/>
        </w:rPr>
      </w:pPr>
    </w:p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4390"/>
        <w:gridCol w:w="9639"/>
      </w:tblGrid>
      <w:tr w:rsidR="009428ED" w:rsidRPr="009428ED" w14:paraId="1C88B3B5" w14:textId="77777777" w:rsidTr="002A3FBD">
        <w:tc>
          <w:tcPr>
            <w:tcW w:w="4390" w:type="dxa"/>
            <w:shd w:val="clear" w:color="auto" w:fill="BDD6EE" w:themeFill="accent1" w:themeFillTint="66"/>
          </w:tcPr>
          <w:p w14:paraId="03E5C8FC" w14:textId="2CC7ABA1" w:rsidR="009428ED" w:rsidRPr="009428ED" w:rsidRDefault="009428ED" w:rsidP="0020279A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9428ED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3FBD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Nombre</w:t>
            </w:r>
            <w:proofErr w:type="spellEnd"/>
            <w:r w:rsidR="002A3FBD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2A3FBD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caractères</w:t>
            </w:r>
            <w:proofErr w:type="spellEnd"/>
            <w:r w:rsidR="002A3FBD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3FBD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espaces</w:t>
            </w:r>
            <w:proofErr w:type="spellEnd"/>
            <w:r w:rsidR="002A3FBD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3FBD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compris</w:t>
            </w:r>
            <w:proofErr w:type="spellEnd"/>
          </w:p>
        </w:tc>
        <w:tc>
          <w:tcPr>
            <w:tcW w:w="9639" w:type="dxa"/>
            <w:shd w:val="clear" w:color="auto" w:fill="BDD6EE" w:themeFill="accent1" w:themeFillTint="66"/>
          </w:tcPr>
          <w:p w14:paraId="215C1609" w14:textId="51851E58" w:rsidR="009428ED" w:rsidRPr="009428ED" w:rsidRDefault="00C55990" w:rsidP="0020279A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Texte</w:t>
            </w:r>
          </w:p>
        </w:tc>
      </w:tr>
      <w:tr w:rsidR="009428ED" w:rsidRPr="009428ED" w14:paraId="3AB19F75" w14:textId="77777777" w:rsidTr="002A3FBD">
        <w:tc>
          <w:tcPr>
            <w:tcW w:w="4390" w:type="dxa"/>
          </w:tcPr>
          <w:p w14:paraId="4362EE63" w14:textId="1C967F58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</w:rPr>
            </w:pPr>
            <w:r w:rsidRPr="009428E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55990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Pr="009428ED">
              <w:rPr>
                <w:rFonts w:ascii="Arial" w:hAnsi="Arial" w:cs="Arial"/>
                <w:sz w:val="20"/>
                <w:szCs w:val="20"/>
              </w:rPr>
              <w:t xml:space="preserve">: 60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</w:p>
          <w:p w14:paraId="45601851" w14:textId="1A970FEA" w:rsidR="009428ED" w:rsidRPr="009428ED" w:rsidRDefault="00C55990" w:rsidP="00202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</w:t>
            </w:r>
            <w:r w:rsidR="009428ED" w:rsidRPr="009428ED">
              <w:rPr>
                <w:rFonts w:ascii="Arial" w:hAnsi="Arial" w:cs="Arial"/>
                <w:sz w:val="20"/>
                <w:szCs w:val="20"/>
              </w:rPr>
              <w:t xml:space="preserve">: 400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</w:p>
        </w:tc>
        <w:tc>
          <w:tcPr>
            <w:tcW w:w="9639" w:type="dxa"/>
          </w:tcPr>
          <w:p w14:paraId="1291B8CA" w14:textId="608C997A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Profitez de votre temps libre </w:t>
            </w:r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 xml:space="preserve">Lyreco vous fournit une bonne tasse de café, des snacks salés et de délicieuses pâtisseries. Avez-vous organisé un apéro au dernier </w:t>
            </w:r>
            <w:proofErr w:type="gramStart"/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>moment?</w:t>
            </w:r>
            <w:proofErr w:type="gramEnd"/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 xml:space="preserve"> Nous ferons en sorte que vous puissiez prendre un verre dans les 24h ouvrables. Commandez jusqu'à 17h et vous pourrez déguster votre boisson pétillante à partir du lendemain. Découvrez dès maintenant notre assortiment de produits de </w:t>
            </w:r>
            <w:proofErr w:type="gramStart"/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>restauration!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</w:tr>
      <w:tr w:rsidR="009428ED" w:rsidRPr="009428ED" w14:paraId="24B4C75F" w14:textId="77777777" w:rsidTr="002A3FBD">
        <w:tc>
          <w:tcPr>
            <w:tcW w:w="4390" w:type="dxa"/>
          </w:tcPr>
          <w:p w14:paraId="4B3F318E" w14:textId="5DB418CD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</w:rPr>
            </w:pPr>
            <w:r w:rsidRPr="009428E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55990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Pr="009428ED">
              <w:rPr>
                <w:rFonts w:ascii="Arial" w:hAnsi="Arial" w:cs="Arial"/>
                <w:sz w:val="20"/>
                <w:szCs w:val="20"/>
              </w:rPr>
              <w:t xml:space="preserve">: 15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Pr="009428ED">
              <w:rPr>
                <w:rFonts w:ascii="Arial" w:hAnsi="Arial" w:cs="Arial"/>
                <w:sz w:val="20"/>
                <w:szCs w:val="20"/>
              </w:rPr>
              <w:br/>
            </w:r>
            <w:r w:rsidR="00C55990">
              <w:rPr>
                <w:rFonts w:ascii="Arial" w:hAnsi="Arial" w:cs="Arial"/>
                <w:sz w:val="20"/>
                <w:szCs w:val="20"/>
              </w:rPr>
              <w:t>Texte</w:t>
            </w:r>
            <w:r w:rsidRPr="009428ED">
              <w:rPr>
                <w:rFonts w:ascii="Arial" w:hAnsi="Arial" w:cs="Arial"/>
                <w:sz w:val="20"/>
                <w:szCs w:val="20"/>
              </w:rPr>
              <w:t xml:space="preserve">: 80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639" w:type="dxa"/>
          </w:tcPr>
          <w:p w14:paraId="525CFD8F" w14:textId="6F876CA5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Temps </w:t>
            </w:r>
            <w:proofErr w:type="gramStart"/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libre?</w:t>
            </w:r>
            <w:proofErr w:type="gramEnd"/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br/>
              <w:t>Découvrez les produits Lyreco pour la pause et profitez d’un moment de plaisir!</w:t>
            </w:r>
          </w:p>
        </w:tc>
      </w:tr>
      <w:tr w:rsidR="009428ED" w:rsidRPr="009428ED" w14:paraId="119F8018" w14:textId="77777777" w:rsidTr="002A3FBD">
        <w:tc>
          <w:tcPr>
            <w:tcW w:w="4390" w:type="dxa"/>
          </w:tcPr>
          <w:p w14:paraId="465154B0" w14:textId="1CD31D5C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</w:rPr>
            </w:pPr>
            <w:r w:rsidRPr="009428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8E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55990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Pr="009428ED">
              <w:rPr>
                <w:rFonts w:ascii="Arial" w:hAnsi="Arial" w:cs="Arial"/>
                <w:sz w:val="20"/>
                <w:szCs w:val="20"/>
              </w:rPr>
              <w:t xml:space="preserve">: 35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Pr="009428ED">
              <w:rPr>
                <w:rFonts w:ascii="Arial" w:hAnsi="Arial" w:cs="Arial"/>
                <w:sz w:val="20"/>
                <w:szCs w:val="20"/>
              </w:rPr>
              <w:br/>
            </w:r>
            <w:r w:rsidR="00C55990">
              <w:rPr>
                <w:rFonts w:ascii="Arial" w:hAnsi="Arial" w:cs="Arial"/>
                <w:sz w:val="20"/>
                <w:szCs w:val="20"/>
              </w:rPr>
              <w:t>Texte</w:t>
            </w:r>
            <w:r w:rsidRPr="009428ED">
              <w:rPr>
                <w:rFonts w:ascii="Arial" w:hAnsi="Arial" w:cs="Arial"/>
                <w:sz w:val="20"/>
                <w:szCs w:val="20"/>
              </w:rPr>
              <w:t xml:space="preserve">: 350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</w:p>
        </w:tc>
        <w:tc>
          <w:tcPr>
            <w:tcW w:w="9639" w:type="dxa"/>
          </w:tcPr>
          <w:p w14:paraId="392AC139" w14:textId="58513FD9" w:rsidR="009428ED" w:rsidRPr="009428ED" w:rsidRDefault="009428ED" w:rsidP="0020279A">
            <w:pPr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Profitez de votre temps libre</w:t>
            </w:r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 xml:space="preserve">Lyreco vous fournit une bonne tasse de café, des snacks salés et de délicieuses pâtisseries. Commandez jusqu'à 17h et vous pourrez déguster votre boisson pétillante à partir du lendemain. Découvrez dès maintenant notre assortiment de </w:t>
            </w:r>
            <w:proofErr w:type="gramStart"/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>restauration!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</w:tr>
      <w:tr w:rsidR="009428ED" w:rsidRPr="009428ED" w14:paraId="7A533A31" w14:textId="77777777" w:rsidTr="002A3FBD">
        <w:tc>
          <w:tcPr>
            <w:tcW w:w="4390" w:type="dxa"/>
          </w:tcPr>
          <w:p w14:paraId="2F01D1D1" w14:textId="1C4AC760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</w:rPr>
            </w:pPr>
            <w:r w:rsidRPr="00942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DB0222" w14:textId="3F763E96" w:rsidR="009428ED" w:rsidRPr="009428ED" w:rsidRDefault="00C55990" w:rsidP="002027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="009428ED" w:rsidRPr="009428ED">
              <w:rPr>
                <w:rFonts w:ascii="Arial" w:hAnsi="Arial" w:cs="Arial"/>
                <w:sz w:val="20"/>
                <w:szCs w:val="20"/>
              </w:rPr>
              <w:t xml:space="preserve">: 40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="009428ED" w:rsidRPr="009428E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Texte</w:t>
            </w:r>
            <w:r w:rsidR="009428ED" w:rsidRPr="009428ED">
              <w:rPr>
                <w:rFonts w:ascii="Arial" w:hAnsi="Arial" w:cs="Arial"/>
                <w:sz w:val="20"/>
                <w:szCs w:val="20"/>
              </w:rPr>
              <w:t xml:space="preserve">: 40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="009428ED" w:rsidRPr="009428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639" w:type="dxa"/>
          </w:tcPr>
          <w:p w14:paraId="33EDCFEF" w14:textId="5405FDA8" w:rsidR="009428ED" w:rsidRPr="009428ED" w:rsidRDefault="009428ED" w:rsidP="0020279A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Profitez de votre temps libre</w:t>
            </w:r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 xml:space="preserve">Découvrez la gamme de restauration </w:t>
            </w:r>
            <w:proofErr w:type="gramStart"/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>Lyreco!</w:t>
            </w:r>
            <w:proofErr w:type="gramEnd"/>
          </w:p>
        </w:tc>
      </w:tr>
      <w:tr w:rsidR="009428ED" w:rsidRPr="009428ED" w14:paraId="3435C248" w14:textId="77777777" w:rsidTr="002A3FBD">
        <w:tc>
          <w:tcPr>
            <w:tcW w:w="4390" w:type="dxa"/>
          </w:tcPr>
          <w:p w14:paraId="35F6E4CA" w14:textId="16740705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55990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Pr="009428ED">
              <w:rPr>
                <w:rFonts w:ascii="Arial" w:hAnsi="Arial" w:cs="Arial"/>
                <w:sz w:val="20"/>
                <w:szCs w:val="20"/>
              </w:rPr>
              <w:t xml:space="preserve">:   38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</w:p>
          <w:p w14:paraId="5BB3E49C" w14:textId="73623D1F" w:rsidR="009428ED" w:rsidRPr="009428ED" w:rsidRDefault="00C55990" w:rsidP="00202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</w:t>
            </w:r>
            <w:r w:rsidR="009428ED" w:rsidRPr="009428ED">
              <w:rPr>
                <w:rFonts w:ascii="Arial" w:hAnsi="Arial" w:cs="Arial"/>
                <w:sz w:val="20"/>
                <w:szCs w:val="20"/>
              </w:rPr>
              <w:t xml:space="preserve">: 90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</w:p>
          <w:p w14:paraId="1F561C9A" w14:textId="77777777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14:paraId="4593F0F3" w14:textId="67BCCCAF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Profitez de votre temps libre</w:t>
            </w:r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 xml:space="preserve">Découvrez dès maintenant la gamme de produits de restauration Lyreco pour un moment de plaisir au </w:t>
            </w:r>
            <w:proofErr w:type="gramStart"/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>travail!</w:t>
            </w:r>
            <w:proofErr w:type="gramEnd"/>
            <w:r w:rsidR="002A3FBD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</w:tr>
      <w:tr w:rsidR="009428ED" w:rsidRPr="009428ED" w14:paraId="567CC8B2" w14:textId="77777777" w:rsidTr="002A3FBD">
        <w:tc>
          <w:tcPr>
            <w:tcW w:w="4390" w:type="dxa"/>
          </w:tcPr>
          <w:p w14:paraId="0D6B0606" w14:textId="49D89585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9428E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55990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Pr="009428ED">
              <w:rPr>
                <w:rFonts w:ascii="Arial" w:hAnsi="Arial" w:cs="Arial"/>
                <w:sz w:val="20"/>
                <w:szCs w:val="20"/>
              </w:rPr>
              <w:t xml:space="preserve">: 45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Pr="009428ED">
              <w:rPr>
                <w:rFonts w:ascii="Arial" w:hAnsi="Arial" w:cs="Arial"/>
                <w:sz w:val="20"/>
                <w:szCs w:val="20"/>
              </w:rPr>
              <w:br/>
            </w:r>
            <w:r w:rsidR="00C55990">
              <w:rPr>
                <w:rFonts w:ascii="Arial" w:hAnsi="Arial" w:cs="Arial"/>
                <w:sz w:val="20"/>
                <w:szCs w:val="20"/>
              </w:rPr>
              <w:t>Texte</w:t>
            </w:r>
            <w:r w:rsidRPr="009428ED">
              <w:rPr>
                <w:rFonts w:ascii="Arial" w:hAnsi="Arial" w:cs="Arial"/>
                <w:sz w:val="20"/>
                <w:szCs w:val="20"/>
              </w:rPr>
              <w:t xml:space="preserve">: 140 </w:t>
            </w:r>
            <w:proofErr w:type="spellStart"/>
            <w:r w:rsidR="002A3FBD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639" w:type="dxa"/>
          </w:tcPr>
          <w:p w14:paraId="5DD2BAB1" w14:textId="656AA0F8" w:rsidR="009428ED" w:rsidRPr="009428ED" w:rsidRDefault="009428ED" w:rsidP="002027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Souhaitez-vous profiter de votre temps </w:t>
            </w:r>
            <w:proofErr w:type="gramStart"/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libre?</w:t>
            </w:r>
            <w:proofErr w:type="gramEnd"/>
            <w:r w:rsidRPr="009428E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br/>
            </w:r>
            <w:r w:rsidRPr="009428ED">
              <w:rPr>
                <w:rFonts w:ascii="Arial" w:hAnsi="Arial" w:cs="Arial"/>
                <w:sz w:val="20"/>
                <w:szCs w:val="20"/>
                <w:lang w:val="fr-CH"/>
              </w:rPr>
              <w:t>En prévision de votre rentrée au travail, Lyreco vous fournit une bonne tasse de café, des snacks salés ou de délicieuses pâtisseries.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</w:tr>
    </w:tbl>
    <w:p w14:paraId="0C2C2ECE" w14:textId="77777777" w:rsidR="00437B28" w:rsidRPr="009428ED" w:rsidRDefault="00437B28" w:rsidP="00437B28">
      <w:pPr>
        <w:pStyle w:val="berschrift4"/>
        <w:shd w:val="clear" w:color="auto" w:fill="FFFFFF"/>
        <w:spacing w:before="0"/>
        <w:jc w:val="center"/>
        <w:rPr>
          <w:rFonts w:ascii="Arial" w:hAnsi="Arial" w:cs="Arial"/>
          <w:iCs w:val="0"/>
          <w:color w:val="000000"/>
          <w:sz w:val="20"/>
          <w:szCs w:val="20"/>
          <w:lang w:val="fr-CH"/>
        </w:rPr>
      </w:pPr>
    </w:p>
    <w:p w14:paraId="7ABF45E0" w14:textId="77777777" w:rsidR="00437B28" w:rsidRPr="00437B28" w:rsidRDefault="00437B28" w:rsidP="00437B28">
      <w:pPr>
        <w:rPr>
          <w:lang w:val="fr-CH"/>
        </w:rPr>
      </w:pPr>
    </w:p>
    <w:sectPr w:rsidR="00437B28" w:rsidRPr="00437B28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15302" w14:textId="77777777" w:rsidR="00A8085D" w:rsidRDefault="00A8085D" w:rsidP="00B94499">
      <w:r>
        <w:separator/>
      </w:r>
    </w:p>
  </w:endnote>
  <w:endnote w:type="continuationSeparator" w:id="0">
    <w:p w14:paraId="30AEE285" w14:textId="77777777" w:rsidR="00A8085D" w:rsidRDefault="00A8085D" w:rsidP="00B9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D392" w14:textId="77777777" w:rsidR="00A8085D" w:rsidRDefault="00A8085D" w:rsidP="00B94499">
      <w:r>
        <w:separator/>
      </w:r>
    </w:p>
  </w:footnote>
  <w:footnote w:type="continuationSeparator" w:id="0">
    <w:p w14:paraId="75915443" w14:textId="77777777" w:rsidR="00A8085D" w:rsidRDefault="00A8085D" w:rsidP="00B9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15CBF"/>
    <w:multiLevelType w:val="hybridMultilevel"/>
    <w:tmpl w:val="38B046BE"/>
    <w:lvl w:ilvl="0" w:tplc="20607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9A"/>
    <w:rsid w:val="00010479"/>
    <w:rsid w:val="00015160"/>
    <w:rsid w:val="00016336"/>
    <w:rsid w:val="000244ED"/>
    <w:rsid w:val="00025E86"/>
    <w:rsid w:val="0003031B"/>
    <w:rsid w:val="00071855"/>
    <w:rsid w:val="000724BD"/>
    <w:rsid w:val="00077828"/>
    <w:rsid w:val="000818EE"/>
    <w:rsid w:val="000935B1"/>
    <w:rsid w:val="000945A4"/>
    <w:rsid w:val="000A57BD"/>
    <w:rsid w:val="000B0712"/>
    <w:rsid w:val="000B66D7"/>
    <w:rsid w:val="000B7414"/>
    <w:rsid w:val="000C11EA"/>
    <w:rsid w:val="000C4FA1"/>
    <w:rsid w:val="000F053F"/>
    <w:rsid w:val="0010784F"/>
    <w:rsid w:val="00113510"/>
    <w:rsid w:val="00143F72"/>
    <w:rsid w:val="00170485"/>
    <w:rsid w:val="00172048"/>
    <w:rsid w:val="00172D54"/>
    <w:rsid w:val="00176A58"/>
    <w:rsid w:val="00176A7F"/>
    <w:rsid w:val="00182F76"/>
    <w:rsid w:val="00184F1C"/>
    <w:rsid w:val="001868D7"/>
    <w:rsid w:val="001A1156"/>
    <w:rsid w:val="001A6C30"/>
    <w:rsid w:val="001B707F"/>
    <w:rsid w:val="001C5A73"/>
    <w:rsid w:val="001C7E65"/>
    <w:rsid w:val="001D1367"/>
    <w:rsid w:val="001D1477"/>
    <w:rsid w:val="001D6861"/>
    <w:rsid w:val="001E0FA7"/>
    <w:rsid w:val="001E6B1D"/>
    <w:rsid w:val="001F1C31"/>
    <w:rsid w:val="001F5BB8"/>
    <w:rsid w:val="00237156"/>
    <w:rsid w:val="00244F19"/>
    <w:rsid w:val="00262FAE"/>
    <w:rsid w:val="00265F05"/>
    <w:rsid w:val="00266FC8"/>
    <w:rsid w:val="00272D77"/>
    <w:rsid w:val="00282BF1"/>
    <w:rsid w:val="002950B7"/>
    <w:rsid w:val="00295E1A"/>
    <w:rsid w:val="002A3FBD"/>
    <w:rsid w:val="002B1F59"/>
    <w:rsid w:val="002C31D6"/>
    <w:rsid w:val="00305A7E"/>
    <w:rsid w:val="00310411"/>
    <w:rsid w:val="0033381C"/>
    <w:rsid w:val="0034364D"/>
    <w:rsid w:val="003706B3"/>
    <w:rsid w:val="0037495F"/>
    <w:rsid w:val="00387FF6"/>
    <w:rsid w:val="00396920"/>
    <w:rsid w:val="003B17B5"/>
    <w:rsid w:val="003B4984"/>
    <w:rsid w:val="003B514B"/>
    <w:rsid w:val="003C2C30"/>
    <w:rsid w:val="003C4D96"/>
    <w:rsid w:val="003E1DF2"/>
    <w:rsid w:val="003E52D2"/>
    <w:rsid w:val="003F25C8"/>
    <w:rsid w:val="003F7936"/>
    <w:rsid w:val="004033AD"/>
    <w:rsid w:val="00415F0D"/>
    <w:rsid w:val="004317AA"/>
    <w:rsid w:val="00434E53"/>
    <w:rsid w:val="0043607D"/>
    <w:rsid w:val="0043663F"/>
    <w:rsid w:val="00437B28"/>
    <w:rsid w:val="0044595F"/>
    <w:rsid w:val="00452476"/>
    <w:rsid w:val="004720B5"/>
    <w:rsid w:val="00473525"/>
    <w:rsid w:val="00475644"/>
    <w:rsid w:val="00476816"/>
    <w:rsid w:val="00480324"/>
    <w:rsid w:val="00482176"/>
    <w:rsid w:val="004A1DFC"/>
    <w:rsid w:val="004C1FB1"/>
    <w:rsid w:val="004C749C"/>
    <w:rsid w:val="004E20CF"/>
    <w:rsid w:val="004F1994"/>
    <w:rsid w:val="004F3452"/>
    <w:rsid w:val="00504DFC"/>
    <w:rsid w:val="00513B9A"/>
    <w:rsid w:val="00514515"/>
    <w:rsid w:val="00532E8E"/>
    <w:rsid w:val="00563EC1"/>
    <w:rsid w:val="00564D9A"/>
    <w:rsid w:val="005705D2"/>
    <w:rsid w:val="0057239D"/>
    <w:rsid w:val="00585735"/>
    <w:rsid w:val="005872C4"/>
    <w:rsid w:val="005943AB"/>
    <w:rsid w:val="005B24B6"/>
    <w:rsid w:val="005B2B02"/>
    <w:rsid w:val="005B4685"/>
    <w:rsid w:val="005C4881"/>
    <w:rsid w:val="005D5799"/>
    <w:rsid w:val="005E4F20"/>
    <w:rsid w:val="005F6813"/>
    <w:rsid w:val="00616B73"/>
    <w:rsid w:val="00617E61"/>
    <w:rsid w:val="0062534E"/>
    <w:rsid w:val="00636FA7"/>
    <w:rsid w:val="00654E16"/>
    <w:rsid w:val="00672426"/>
    <w:rsid w:val="006918EB"/>
    <w:rsid w:val="006A0CD5"/>
    <w:rsid w:val="006A3346"/>
    <w:rsid w:val="006B6B13"/>
    <w:rsid w:val="006C7685"/>
    <w:rsid w:val="006C7855"/>
    <w:rsid w:val="006D2377"/>
    <w:rsid w:val="006F795C"/>
    <w:rsid w:val="00706473"/>
    <w:rsid w:val="00720D90"/>
    <w:rsid w:val="0073282C"/>
    <w:rsid w:val="0076794A"/>
    <w:rsid w:val="007A54CD"/>
    <w:rsid w:val="007A7FCF"/>
    <w:rsid w:val="007B0EC0"/>
    <w:rsid w:val="007B376E"/>
    <w:rsid w:val="007C239E"/>
    <w:rsid w:val="007D52C8"/>
    <w:rsid w:val="007E793D"/>
    <w:rsid w:val="007F6A11"/>
    <w:rsid w:val="007F7F01"/>
    <w:rsid w:val="00807EAB"/>
    <w:rsid w:val="008126F1"/>
    <w:rsid w:val="008139AF"/>
    <w:rsid w:val="00826A8B"/>
    <w:rsid w:val="00826B38"/>
    <w:rsid w:val="00853F8B"/>
    <w:rsid w:val="0086088A"/>
    <w:rsid w:val="008610E5"/>
    <w:rsid w:val="0087281A"/>
    <w:rsid w:val="00875DB3"/>
    <w:rsid w:val="008817D2"/>
    <w:rsid w:val="00885366"/>
    <w:rsid w:val="00890BA9"/>
    <w:rsid w:val="008945D6"/>
    <w:rsid w:val="008A4E75"/>
    <w:rsid w:val="008C4280"/>
    <w:rsid w:val="008C6A50"/>
    <w:rsid w:val="008D2109"/>
    <w:rsid w:val="008D7BFD"/>
    <w:rsid w:val="008E6F51"/>
    <w:rsid w:val="008F4B38"/>
    <w:rsid w:val="00900CF7"/>
    <w:rsid w:val="00903B8F"/>
    <w:rsid w:val="00915A81"/>
    <w:rsid w:val="00923FB9"/>
    <w:rsid w:val="0092702A"/>
    <w:rsid w:val="009378E5"/>
    <w:rsid w:val="0094007A"/>
    <w:rsid w:val="009428ED"/>
    <w:rsid w:val="00947C76"/>
    <w:rsid w:val="00951140"/>
    <w:rsid w:val="00952EAE"/>
    <w:rsid w:val="00956123"/>
    <w:rsid w:val="00963D33"/>
    <w:rsid w:val="00975FDB"/>
    <w:rsid w:val="009951EA"/>
    <w:rsid w:val="00997589"/>
    <w:rsid w:val="009B0FE0"/>
    <w:rsid w:val="009B7158"/>
    <w:rsid w:val="009C0A05"/>
    <w:rsid w:val="009D5FD4"/>
    <w:rsid w:val="009F39FB"/>
    <w:rsid w:val="009F7BD7"/>
    <w:rsid w:val="00A02156"/>
    <w:rsid w:val="00A10C94"/>
    <w:rsid w:val="00A20006"/>
    <w:rsid w:val="00A2067C"/>
    <w:rsid w:val="00A2448B"/>
    <w:rsid w:val="00A37160"/>
    <w:rsid w:val="00A37A12"/>
    <w:rsid w:val="00A44DD6"/>
    <w:rsid w:val="00A50DEC"/>
    <w:rsid w:val="00A63959"/>
    <w:rsid w:val="00A8085D"/>
    <w:rsid w:val="00A96570"/>
    <w:rsid w:val="00AA7EF0"/>
    <w:rsid w:val="00AC49C6"/>
    <w:rsid w:val="00B10147"/>
    <w:rsid w:val="00B1107E"/>
    <w:rsid w:val="00B123C5"/>
    <w:rsid w:val="00B23D37"/>
    <w:rsid w:val="00B25607"/>
    <w:rsid w:val="00B26890"/>
    <w:rsid w:val="00B31783"/>
    <w:rsid w:val="00B332C8"/>
    <w:rsid w:val="00B36F3C"/>
    <w:rsid w:val="00B42A8B"/>
    <w:rsid w:val="00B6577A"/>
    <w:rsid w:val="00B94499"/>
    <w:rsid w:val="00BA4529"/>
    <w:rsid w:val="00BA551C"/>
    <w:rsid w:val="00BB1654"/>
    <w:rsid w:val="00BB343F"/>
    <w:rsid w:val="00BC03F4"/>
    <w:rsid w:val="00BC07EE"/>
    <w:rsid w:val="00BC3180"/>
    <w:rsid w:val="00BC3E8A"/>
    <w:rsid w:val="00BF0CCD"/>
    <w:rsid w:val="00BF3F4A"/>
    <w:rsid w:val="00C139E2"/>
    <w:rsid w:val="00C14489"/>
    <w:rsid w:val="00C2332F"/>
    <w:rsid w:val="00C456AE"/>
    <w:rsid w:val="00C4623D"/>
    <w:rsid w:val="00C53D60"/>
    <w:rsid w:val="00C55990"/>
    <w:rsid w:val="00C5700B"/>
    <w:rsid w:val="00C6088B"/>
    <w:rsid w:val="00C66150"/>
    <w:rsid w:val="00CB02E7"/>
    <w:rsid w:val="00CC5297"/>
    <w:rsid w:val="00CF7B17"/>
    <w:rsid w:val="00D05579"/>
    <w:rsid w:val="00D14AD9"/>
    <w:rsid w:val="00D24B05"/>
    <w:rsid w:val="00D32F9E"/>
    <w:rsid w:val="00D37ACF"/>
    <w:rsid w:val="00D42FB5"/>
    <w:rsid w:val="00D44644"/>
    <w:rsid w:val="00D55ED9"/>
    <w:rsid w:val="00D57ED9"/>
    <w:rsid w:val="00D604B0"/>
    <w:rsid w:val="00D92A59"/>
    <w:rsid w:val="00DA0F3D"/>
    <w:rsid w:val="00DA311C"/>
    <w:rsid w:val="00DA3BE3"/>
    <w:rsid w:val="00DC29F3"/>
    <w:rsid w:val="00DF01DF"/>
    <w:rsid w:val="00E00CEF"/>
    <w:rsid w:val="00E12A6C"/>
    <w:rsid w:val="00E12B12"/>
    <w:rsid w:val="00E247F9"/>
    <w:rsid w:val="00E32ED2"/>
    <w:rsid w:val="00E34E0E"/>
    <w:rsid w:val="00E366B2"/>
    <w:rsid w:val="00E42F3C"/>
    <w:rsid w:val="00E53FF1"/>
    <w:rsid w:val="00E60321"/>
    <w:rsid w:val="00E66A57"/>
    <w:rsid w:val="00E73E5E"/>
    <w:rsid w:val="00E858E0"/>
    <w:rsid w:val="00E906C1"/>
    <w:rsid w:val="00EC2091"/>
    <w:rsid w:val="00EC430A"/>
    <w:rsid w:val="00ED379B"/>
    <w:rsid w:val="00F2423D"/>
    <w:rsid w:val="00F33B05"/>
    <w:rsid w:val="00F37E19"/>
    <w:rsid w:val="00F55F26"/>
    <w:rsid w:val="00F60C88"/>
    <w:rsid w:val="00F72F19"/>
    <w:rsid w:val="00F7757D"/>
    <w:rsid w:val="00FA5C1C"/>
    <w:rsid w:val="00FB5478"/>
    <w:rsid w:val="00FB7632"/>
    <w:rsid w:val="00FC706A"/>
    <w:rsid w:val="00FD2923"/>
    <w:rsid w:val="00FD5077"/>
    <w:rsid w:val="00FE1F5B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F9DE8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Kopfzeile">
    <w:name w:val="header"/>
    <w:basedOn w:val="Standard"/>
    <w:link w:val="KopfzeileZchn"/>
    <w:uiPriority w:val="99"/>
    <w:unhideWhenUsed/>
    <w:rsid w:val="00B944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4499"/>
    <w:rPr>
      <w:rFonts w:ascii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944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499"/>
    <w:rPr>
      <w:rFonts w:ascii="Calibri" w:hAnsi="Calibri" w:cs="Calibri"/>
      <w:lang w:val="de-DE"/>
    </w:rPr>
  </w:style>
  <w:style w:type="paragraph" w:customStyle="1" w:styleId="Default">
    <w:name w:val="Default"/>
    <w:rsid w:val="00B94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1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1DF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0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01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01DF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01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01DF"/>
    <w:rPr>
      <w:rFonts w:ascii="Calibri" w:hAnsi="Calibri" w:cs="Calibri"/>
      <w:b/>
      <w:bCs/>
      <w:sz w:val="20"/>
      <w:szCs w:val="20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AC49C6"/>
  </w:style>
  <w:style w:type="character" w:customStyle="1" w:styleId="NurTextZchn">
    <w:name w:val="Nur Text Zchn"/>
    <w:basedOn w:val="Absatz-Standardschriftart"/>
    <w:link w:val="NurText"/>
    <w:uiPriority w:val="99"/>
    <w:rsid w:val="00AC49C6"/>
    <w:rPr>
      <w:rFonts w:ascii="Calibri" w:hAnsi="Calibri" w:cs="Calibri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28" ma:contentTypeDescription="Create a new document." ma:contentTypeScope="" ma:versionID="aba9b376d271ede4352334e550e52bca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c4483e354b052aa75fcfb8476d8dc747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TXUF7UVWVJTD-1945479009-25559</_dlc_DocId>
    <_dlc_DocIdUrl xmlns="8b212568-f5e9-4a45-b100-1db23a6bf018">
      <Url>https://adresultch.sharepoint.com/sites/Connects/_layouts/15/DocIdRedir.aspx?ID=TXUF7UVWVJTD-1945479009-25559</Url>
      <Description>TXUF7UVWVJTD-1945479009-25559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D4046-B23A-4474-8EC8-F0B80EF22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C24DB-9E6C-4C26-B705-397666F1D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05130-5FF6-47C1-B556-CFC4B8EEE7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  <ds:schemaRef ds:uri="8b212568-f5e9-4a45-b100-1db23a6bf018"/>
  </ds:schemaRefs>
</ds:datastoreItem>
</file>

<file path=customXml/itemProps5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Andrea Bürgi</cp:lastModifiedBy>
  <cp:revision>26</cp:revision>
  <dcterms:created xsi:type="dcterms:W3CDTF">2020-07-30T12:30:00Z</dcterms:created>
  <dcterms:modified xsi:type="dcterms:W3CDTF">2020-08-03T16:57:00Z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eb6b0ac6-0d61-4c7f-80f0-72409666c90e</vt:lpwstr>
  </property>
</Properties>
</file>